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49" w:tblpY="3421"/>
        <w:tblW w:w="9360" w:type="dxa"/>
        <w:tblLook w:val="04A0" w:firstRow="1" w:lastRow="0" w:firstColumn="1" w:lastColumn="0" w:noHBand="0" w:noVBand="1"/>
      </w:tblPr>
      <w:tblGrid>
        <w:gridCol w:w="2588"/>
        <w:gridCol w:w="3138"/>
        <w:gridCol w:w="3634"/>
      </w:tblGrid>
      <w:tr w:rsidR="00C31067" w:rsidRPr="005D4B91" w14:paraId="688E5ABB" w14:textId="77777777" w:rsidTr="00C31067">
        <w:trPr>
          <w:trHeight w:val="749"/>
        </w:trPr>
        <w:tc>
          <w:tcPr>
            <w:tcW w:w="2588" w:type="dxa"/>
          </w:tcPr>
          <w:p w14:paraId="17DEA198" w14:textId="77777777" w:rsidR="00C31067" w:rsidRPr="005D4B91" w:rsidRDefault="00C31067" w:rsidP="00C31067">
            <w:pPr>
              <w:rPr>
                <w:rFonts w:ascii="Comic Sans MS" w:hAnsi="Comic Sans MS"/>
                <w:sz w:val="24"/>
              </w:rPr>
            </w:pPr>
          </w:p>
          <w:p w14:paraId="52E9FB71" w14:textId="77777777" w:rsidR="00C31067" w:rsidRPr="005D4B91" w:rsidRDefault="00C31067" w:rsidP="00C31067">
            <w:pPr>
              <w:jc w:val="center"/>
              <w:rPr>
                <w:rFonts w:ascii="Comic Sans MS" w:hAnsi="Comic Sans MS"/>
                <w:b/>
                <w:sz w:val="24"/>
              </w:rPr>
            </w:pPr>
            <w:r w:rsidRPr="005D4B91">
              <w:rPr>
                <w:rFonts w:ascii="Comic Sans MS" w:hAnsi="Comic Sans MS"/>
                <w:b/>
                <w:sz w:val="24"/>
              </w:rPr>
              <w:t>Word</w:t>
            </w:r>
          </w:p>
          <w:p w14:paraId="755FF2DE" w14:textId="77777777" w:rsidR="00C31067" w:rsidRPr="005D4B91" w:rsidRDefault="00C31067" w:rsidP="00C31067">
            <w:pPr>
              <w:rPr>
                <w:rFonts w:ascii="Comic Sans MS" w:hAnsi="Comic Sans MS"/>
                <w:sz w:val="24"/>
              </w:rPr>
            </w:pPr>
          </w:p>
        </w:tc>
        <w:tc>
          <w:tcPr>
            <w:tcW w:w="3138" w:type="dxa"/>
          </w:tcPr>
          <w:p w14:paraId="7CF52029" w14:textId="77777777" w:rsidR="00C31067" w:rsidRPr="005D4B91" w:rsidRDefault="00C31067" w:rsidP="00C31067">
            <w:pPr>
              <w:rPr>
                <w:rFonts w:ascii="Comic Sans MS" w:hAnsi="Comic Sans MS"/>
                <w:sz w:val="24"/>
              </w:rPr>
            </w:pPr>
          </w:p>
          <w:p w14:paraId="62DFCC4A" w14:textId="77777777" w:rsidR="00C31067" w:rsidRPr="005D4B91" w:rsidRDefault="00C31067" w:rsidP="00C31067">
            <w:pPr>
              <w:jc w:val="center"/>
              <w:rPr>
                <w:rFonts w:ascii="Comic Sans MS" w:hAnsi="Comic Sans MS"/>
                <w:b/>
                <w:sz w:val="24"/>
              </w:rPr>
            </w:pPr>
            <w:r w:rsidRPr="005D4B91">
              <w:rPr>
                <w:rFonts w:ascii="Comic Sans MS" w:hAnsi="Comic Sans MS"/>
                <w:b/>
                <w:sz w:val="24"/>
              </w:rPr>
              <w:t>Definition</w:t>
            </w:r>
          </w:p>
        </w:tc>
        <w:tc>
          <w:tcPr>
            <w:tcW w:w="3634" w:type="dxa"/>
          </w:tcPr>
          <w:p w14:paraId="3EAD156A" w14:textId="77777777" w:rsidR="00C31067" w:rsidRPr="005D4B91" w:rsidRDefault="00C31067" w:rsidP="00C31067">
            <w:pPr>
              <w:rPr>
                <w:rFonts w:ascii="Comic Sans MS" w:hAnsi="Comic Sans MS"/>
                <w:sz w:val="24"/>
              </w:rPr>
            </w:pPr>
          </w:p>
          <w:p w14:paraId="111B57E1" w14:textId="77777777" w:rsidR="00C31067" w:rsidRPr="005D4B91" w:rsidRDefault="00C31067" w:rsidP="00C31067">
            <w:pPr>
              <w:jc w:val="center"/>
              <w:rPr>
                <w:rFonts w:ascii="Comic Sans MS" w:hAnsi="Comic Sans MS"/>
                <w:b/>
                <w:sz w:val="24"/>
              </w:rPr>
            </w:pPr>
            <w:r w:rsidRPr="005D4B91">
              <w:rPr>
                <w:rFonts w:ascii="Comic Sans MS" w:hAnsi="Comic Sans MS"/>
                <w:b/>
                <w:sz w:val="24"/>
              </w:rPr>
              <w:t>Mnemonic</w:t>
            </w:r>
          </w:p>
          <w:p w14:paraId="61071A71" w14:textId="77777777" w:rsidR="00C31067" w:rsidRPr="005D4B91" w:rsidRDefault="00C31067" w:rsidP="00C31067">
            <w:pPr>
              <w:jc w:val="center"/>
              <w:rPr>
                <w:rFonts w:ascii="Comic Sans MS" w:hAnsi="Comic Sans MS"/>
                <w:sz w:val="24"/>
              </w:rPr>
            </w:pPr>
          </w:p>
        </w:tc>
      </w:tr>
      <w:tr w:rsidR="00C31067" w:rsidRPr="005D4B91" w14:paraId="64CD726D" w14:textId="77777777" w:rsidTr="00C31067">
        <w:trPr>
          <w:trHeight w:val="722"/>
        </w:trPr>
        <w:tc>
          <w:tcPr>
            <w:tcW w:w="2588" w:type="dxa"/>
          </w:tcPr>
          <w:p w14:paraId="383BB78A" w14:textId="77777777" w:rsidR="00C31067" w:rsidRPr="005D4B91" w:rsidRDefault="00C31067" w:rsidP="00C31067">
            <w:pPr>
              <w:rPr>
                <w:rFonts w:ascii="Comic Sans MS" w:hAnsi="Comic Sans MS"/>
                <w:sz w:val="24"/>
              </w:rPr>
            </w:pPr>
          </w:p>
          <w:p w14:paraId="65FCE96B" w14:textId="77777777" w:rsidR="00C31067" w:rsidRPr="005D4B91" w:rsidRDefault="00C31067" w:rsidP="00C31067">
            <w:pPr>
              <w:rPr>
                <w:rFonts w:ascii="Comic Sans MS" w:hAnsi="Comic Sans MS"/>
                <w:sz w:val="24"/>
              </w:rPr>
            </w:pPr>
          </w:p>
          <w:p w14:paraId="3293A83B" w14:textId="77777777" w:rsidR="00C31067" w:rsidRPr="005D4B91" w:rsidRDefault="00C31067" w:rsidP="00C31067">
            <w:pPr>
              <w:rPr>
                <w:rFonts w:ascii="Comic Sans MS" w:hAnsi="Comic Sans MS"/>
                <w:sz w:val="24"/>
              </w:rPr>
            </w:pPr>
          </w:p>
          <w:p w14:paraId="65A9AAA9" w14:textId="77777777" w:rsidR="00C31067" w:rsidRPr="005D4B91" w:rsidRDefault="00C31067" w:rsidP="00C31067">
            <w:pPr>
              <w:rPr>
                <w:rFonts w:ascii="Comic Sans MS" w:hAnsi="Comic Sans MS"/>
                <w:sz w:val="24"/>
              </w:rPr>
            </w:pPr>
          </w:p>
        </w:tc>
        <w:tc>
          <w:tcPr>
            <w:tcW w:w="3138" w:type="dxa"/>
          </w:tcPr>
          <w:p w14:paraId="3904FD52" w14:textId="77777777" w:rsidR="00C31067" w:rsidRPr="005D4B91" w:rsidRDefault="00C31067" w:rsidP="00C31067">
            <w:pPr>
              <w:rPr>
                <w:rFonts w:ascii="Comic Sans MS" w:hAnsi="Comic Sans MS"/>
                <w:sz w:val="24"/>
              </w:rPr>
            </w:pPr>
          </w:p>
        </w:tc>
        <w:tc>
          <w:tcPr>
            <w:tcW w:w="3634" w:type="dxa"/>
          </w:tcPr>
          <w:p w14:paraId="0F770A29" w14:textId="77777777" w:rsidR="00C31067" w:rsidRPr="005D4B91" w:rsidRDefault="00C31067" w:rsidP="00C31067">
            <w:pPr>
              <w:rPr>
                <w:rFonts w:ascii="Comic Sans MS" w:hAnsi="Comic Sans MS"/>
                <w:sz w:val="24"/>
              </w:rPr>
            </w:pPr>
          </w:p>
        </w:tc>
      </w:tr>
      <w:tr w:rsidR="00C31067" w:rsidRPr="005D4B91" w14:paraId="5990EE59" w14:textId="77777777" w:rsidTr="00C31067">
        <w:trPr>
          <w:trHeight w:val="1368"/>
        </w:trPr>
        <w:tc>
          <w:tcPr>
            <w:tcW w:w="2588" w:type="dxa"/>
          </w:tcPr>
          <w:p w14:paraId="38ABADE5" w14:textId="77777777" w:rsidR="00C31067" w:rsidRPr="005D4B91" w:rsidRDefault="00C31067" w:rsidP="00C31067">
            <w:pPr>
              <w:rPr>
                <w:rFonts w:ascii="Comic Sans MS" w:hAnsi="Comic Sans MS"/>
                <w:sz w:val="24"/>
              </w:rPr>
            </w:pPr>
          </w:p>
          <w:p w14:paraId="2D3AEC0E" w14:textId="77777777" w:rsidR="00C31067" w:rsidRPr="005D4B91" w:rsidRDefault="00C31067" w:rsidP="00C31067">
            <w:pPr>
              <w:rPr>
                <w:rFonts w:ascii="Comic Sans MS" w:hAnsi="Comic Sans MS"/>
                <w:sz w:val="24"/>
              </w:rPr>
            </w:pPr>
          </w:p>
          <w:p w14:paraId="487EA1F6" w14:textId="77777777" w:rsidR="00C31067" w:rsidRPr="005D4B91" w:rsidRDefault="00C31067" w:rsidP="00C31067">
            <w:pPr>
              <w:rPr>
                <w:rFonts w:ascii="Comic Sans MS" w:hAnsi="Comic Sans MS"/>
                <w:sz w:val="24"/>
              </w:rPr>
            </w:pPr>
          </w:p>
          <w:p w14:paraId="3D184225" w14:textId="77777777" w:rsidR="00C31067" w:rsidRPr="005D4B91" w:rsidRDefault="00C31067" w:rsidP="00C31067">
            <w:pPr>
              <w:rPr>
                <w:rFonts w:ascii="Comic Sans MS" w:hAnsi="Comic Sans MS"/>
                <w:sz w:val="24"/>
              </w:rPr>
            </w:pPr>
          </w:p>
        </w:tc>
        <w:tc>
          <w:tcPr>
            <w:tcW w:w="3138" w:type="dxa"/>
          </w:tcPr>
          <w:p w14:paraId="66AE4EDE" w14:textId="77777777" w:rsidR="00C31067" w:rsidRPr="005D4B91" w:rsidRDefault="00C31067" w:rsidP="00C31067">
            <w:pPr>
              <w:rPr>
                <w:rFonts w:ascii="Comic Sans MS" w:hAnsi="Comic Sans MS"/>
                <w:sz w:val="24"/>
              </w:rPr>
            </w:pPr>
          </w:p>
        </w:tc>
        <w:tc>
          <w:tcPr>
            <w:tcW w:w="3634" w:type="dxa"/>
          </w:tcPr>
          <w:p w14:paraId="48149B26" w14:textId="77777777" w:rsidR="00C31067" w:rsidRPr="005D4B91" w:rsidRDefault="00C31067" w:rsidP="00C31067">
            <w:pPr>
              <w:rPr>
                <w:rFonts w:ascii="Comic Sans MS" w:hAnsi="Comic Sans MS"/>
                <w:sz w:val="24"/>
              </w:rPr>
            </w:pPr>
          </w:p>
        </w:tc>
      </w:tr>
      <w:tr w:rsidR="00C31067" w:rsidRPr="005D4B91" w14:paraId="42E88E97" w14:textId="77777777" w:rsidTr="00C31067">
        <w:trPr>
          <w:trHeight w:val="1387"/>
        </w:trPr>
        <w:tc>
          <w:tcPr>
            <w:tcW w:w="2588" w:type="dxa"/>
          </w:tcPr>
          <w:p w14:paraId="2814BB9A" w14:textId="77777777" w:rsidR="00C31067" w:rsidRPr="005D4B91" w:rsidRDefault="00C31067" w:rsidP="00C31067">
            <w:pPr>
              <w:rPr>
                <w:rFonts w:ascii="Comic Sans MS" w:hAnsi="Comic Sans MS"/>
                <w:sz w:val="24"/>
              </w:rPr>
            </w:pPr>
          </w:p>
          <w:p w14:paraId="3E6DD2AB" w14:textId="77777777" w:rsidR="00C31067" w:rsidRPr="005D4B91" w:rsidRDefault="00C31067" w:rsidP="00C31067">
            <w:pPr>
              <w:rPr>
                <w:rFonts w:ascii="Comic Sans MS" w:hAnsi="Comic Sans MS"/>
                <w:sz w:val="24"/>
              </w:rPr>
            </w:pPr>
          </w:p>
          <w:p w14:paraId="1637CE27" w14:textId="77777777" w:rsidR="00C31067" w:rsidRPr="005D4B91" w:rsidRDefault="00C31067" w:rsidP="00C31067">
            <w:pPr>
              <w:rPr>
                <w:rFonts w:ascii="Comic Sans MS" w:hAnsi="Comic Sans MS"/>
                <w:sz w:val="24"/>
              </w:rPr>
            </w:pPr>
          </w:p>
          <w:p w14:paraId="75EC7473" w14:textId="77777777" w:rsidR="00C31067" w:rsidRPr="005D4B91" w:rsidRDefault="00C31067" w:rsidP="00C31067">
            <w:pPr>
              <w:rPr>
                <w:rFonts w:ascii="Comic Sans MS" w:hAnsi="Comic Sans MS"/>
                <w:sz w:val="24"/>
              </w:rPr>
            </w:pPr>
          </w:p>
        </w:tc>
        <w:tc>
          <w:tcPr>
            <w:tcW w:w="3138" w:type="dxa"/>
          </w:tcPr>
          <w:p w14:paraId="0B3C4828" w14:textId="77777777" w:rsidR="00C31067" w:rsidRPr="005D4B91" w:rsidRDefault="00C31067" w:rsidP="00C31067">
            <w:pPr>
              <w:rPr>
                <w:rFonts w:ascii="Comic Sans MS" w:hAnsi="Comic Sans MS"/>
                <w:sz w:val="24"/>
              </w:rPr>
            </w:pPr>
          </w:p>
        </w:tc>
        <w:tc>
          <w:tcPr>
            <w:tcW w:w="3634" w:type="dxa"/>
          </w:tcPr>
          <w:p w14:paraId="22A8DB0F" w14:textId="77777777" w:rsidR="00C31067" w:rsidRPr="005D4B91" w:rsidRDefault="00C31067" w:rsidP="00C31067">
            <w:pPr>
              <w:rPr>
                <w:rFonts w:ascii="Comic Sans MS" w:hAnsi="Comic Sans MS"/>
                <w:sz w:val="24"/>
              </w:rPr>
            </w:pPr>
          </w:p>
        </w:tc>
      </w:tr>
      <w:tr w:rsidR="00C31067" w:rsidRPr="005D4B91" w14:paraId="1D35CF98" w14:textId="77777777" w:rsidTr="00C31067">
        <w:trPr>
          <w:trHeight w:val="1403"/>
        </w:trPr>
        <w:tc>
          <w:tcPr>
            <w:tcW w:w="2588" w:type="dxa"/>
          </w:tcPr>
          <w:p w14:paraId="6EB2FCE9" w14:textId="77777777" w:rsidR="00C31067" w:rsidRPr="005D4B91" w:rsidRDefault="00C31067" w:rsidP="00C31067">
            <w:pPr>
              <w:rPr>
                <w:rFonts w:ascii="Comic Sans MS" w:hAnsi="Comic Sans MS"/>
                <w:sz w:val="24"/>
              </w:rPr>
            </w:pPr>
          </w:p>
          <w:p w14:paraId="639D707A" w14:textId="77777777" w:rsidR="00C31067" w:rsidRPr="005D4B91" w:rsidRDefault="00C31067" w:rsidP="00C31067">
            <w:pPr>
              <w:rPr>
                <w:rFonts w:ascii="Comic Sans MS" w:hAnsi="Comic Sans MS"/>
                <w:sz w:val="24"/>
              </w:rPr>
            </w:pPr>
          </w:p>
          <w:p w14:paraId="29F0DFA6" w14:textId="77777777" w:rsidR="00C31067" w:rsidRPr="005D4B91" w:rsidRDefault="00C31067" w:rsidP="00C31067">
            <w:pPr>
              <w:rPr>
                <w:rFonts w:ascii="Comic Sans MS" w:hAnsi="Comic Sans MS"/>
                <w:sz w:val="24"/>
              </w:rPr>
            </w:pPr>
          </w:p>
          <w:p w14:paraId="18C0A94A" w14:textId="77777777" w:rsidR="00C31067" w:rsidRPr="005D4B91" w:rsidRDefault="00C31067" w:rsidP="00C31067">
            <w:pPr>
              <w:rPr>
                <w:rFonts w:ascii="Comic Sans MS" w:hAnsi="Comic Sans MS"/>
                <w:sz w:val="24"/>
              </w:rPr>
            </w:pPr>
          </w:p>
        </w:tc>
        <w:tc>
          <w:tcPr>
            <w:tcW w:w="3138" w:type="dxa"/>
          </w:tcPr>
          <w:p w14:paraId="322B4863" w14:textId="77777777" w:rsidR="00C31067" w:rsidRPr="005D4B91" w:rsidRDefault="00C31067" w:rsidP="00C31067">
            <w:pPr>
              <w:rPr>
                <w:rFonts w:ascii="Comic Sans MS" w:hAnsi="Comic Sans MS"/>
                <w:sz w:val="24"/>
              </w:rPr>
            </w:pPr>
          </w:p>
        </w:tc>
        <w:tc>
          <w:tcPr>
            <w:tcW w:w="3634" w:type="dxa"/>
          </w:tcPr>
          <w:p w14:paraId="4184C2E6" w14:textId="77777777" w:rsidR="00C31067" w:rsidRPr="005D4B91" w:rsidRDefault="00C31067" w:rsidP="00C31067">
            <w:pPr>
              <w:rPr>
                <w:rFonts w:ascii="Comic Sans MS" w:hAnsi="Comic Sans MS"/>
                <w:sz w:val="24"/>
              </w:rPr>
            </w:pPr>
          </w:p>
        </w:tc>
      </w:tr>
      <w:tr w:rsidR="00C31067" w:rsidRPr="005D4B91" w14:paraId="240BDB63" w14:textId="77777777" w:rsidTr="00C31067">
        <w:trPr>
          <w:trHeight w:val="1387"/>
        </w:trPr>
        <w:tc>
          <w:tcPr>
            <w:tcW w:w="2588" w:type="dxa"/>
          </w:tcPr>
          <w:p w14:paraId="3469AC1F" w14:textId="77777777" w:rsidR="00C31067" w:rsidRPr="005D4B91" w:rsidRDefault="00C31067" w:rsidP="00C31067">
            <w:pPr>
              <w:rPr>
                <w:rFonts w:ascii="Comic Sans MS" w:hAnsi="Comic Sans MS"/>
                <w:sz w:val="24"/>
              </w:rPr>
            </w:pPr>
          </w:p>
          <w:p w14:paraId="54FCFA0D" w14:textId="77777777" w:rsidR="00C31067" w:rsidRPr="005D4B91" w:rsidRDefault="00C31067" w:rsidP="00C31067">
            <w:pPr>
              <w:rPr>
                <w:rFonts w:ascii="Comic Sans MS" w:hAnsi="Comic Sans MS"/>
                <w:sz w:val="24"/>
              </w:rPr>
            </w:pPr>
          </w:p>
          <w:p w14:paraId="0811A7EE" w14:textId="77777777" w:rsidR="00C31067" w:rsidRPr="005D4B91" w:rsidRDefault="00C31067" w:rsidP="00C31067">
            <w:pPr>
              <w:rPr>
                <w:rFonts w:ascii="Comic Sans MS" w:hAnsi="Comic Sans MS"/>
                <w:sz w:val="24"/>
              </w:rPr>
            </w:pPr>
          </w:p>
          <w:p w14:paraId="28641BD2" w14:textId="77777777" w:rsidR="00C31067" w:rsidRPr="005D4B91" w:rsidRDefault="00C31067" w:rsidP="00C31067">
            <w:pPr>
              <w:rPr>
                <w:rFonts w:ascii="Comic Sans MS" w:hAnsi="Comic Sans MS"/>
                <w:sz w:val="24"/>
              </w:rPr>
            </w:pPr>
          </w:p>
        </w:tc>
        <w:tc>
          <w:tcPr>
            <w:tcW w:w="3138" w:type="dxa"/>
          </w:tcPr>
          <w:p w14:paraId="238C1045" w14:textId="77777777" w:rsidR="00C31067" w:rsidRPr="005D4B91" w:rsidRDefault="00C31067" w:rsidP="00C31067">
            <w:pPr>
              <w:rPr>
                <w:rFonts w:ascii="Comic Sans MS" w:hAnsi="Comic Sans MS"/>
                <w:sz w:val="24"/>
              </w:rPr>
            </w:pPr>
          </w:p>
        </w:tc>
        <w:tc>
          <w:tcPr>
            <w:tcW w:w="3634" w:type="dxa"/>
          </w:tcPr>
          <w:p w14:paraId="4F58FDC2" w14:textId="77777777" w:rsidR="00C31067" w:rsidRPr="005D4B91" w:rsidRDefault="00C31067" w:rsidP="00C31067">
            <w:pPr>
              <w:rPr>
                <w:rFonts w:ascii="Comic Sans MS" w:hAnsi="Comic Sans MS"/>
                <w:sz w:val="24"/>
              </w:rPr>
            </w:pPr>
          </w:p>
        </w:tc>
      </w:tr>
      <w:tr w:rsidR="00C31067" w:rsidRPr="005D4B91" w14:paraId="545AF175" w14:textId="77777777" w:rsidTr="00C31067">
        <w:trPr>
          <w:trHeight w:val="1387"/>
        </w:trPr>
        <w:tc>
          <w:tcPr>
            <w:tcW w:w="2588" w:type="dxa"/>
          </w:tcPr>
          <w:p w14:paraId="75EC2B9F" w14:textId="77777777" w:rsidR="00C31067" w:rsidRPr="005D4B91" w:rsidRDefault="00C31067" w:rsidP="00C31067">
            <w:pPr>
              <w:rPr>
                <w:rFonts w:ascii="Comic Sans MS" w:hAnsi="Comic Sans MS"/>
                <w:sz w:val="24"/>
              </w:rPr>
            </w:pPr>
          </w:p>
        </w:tc>
        <w:tc>
          <w:tcPr>
            <w:tcW w:w="3138" w:type="dxa"/>
          </w:tcPr>
          <w:p w14:paraId="0052579F" w14:textId="77777777" w:rsidR="00C31067" w:rsidRPr="005D4B91" w:rsidRDefault="00C31067" w:rsidP="00C31067">
            <w:pPr>
              <w:rPr>
                <w:rFonts w:ascii="Comic Sans MS" w:hAnsi="Comic Sans MS"/>
                <w:sz w:val="24"/>
              </w:rPr>
            </w:pPr>
          </w:p>
        </w:tc>
        <w:tc>
          <w:tcPr>
            <w:tcW w:w="3634" w:type="dxa"/>
          </w:tcPr>
          <w:p w14:paraId="71F80EC1" w14:textId="77777777" w:rsidR="00C31067" w:rsidRPr="005D4B91" w:rsidRDefault="00C31067" w:rsidP="00C31067">
            <w:pPr>
              <w:rPr>
                <w:rFonts w:ascii="Comic Sans MS" w:hAnsi="Comic Sans MS"/>
                <w:sz w:val="24"/>
              </w:rPr>
            </w:pPr>
          </w:p>
        </w:tc>
      </w:tr>
    </w:tbl>
    <w:p w14:paraId="3FEDFA95" w14:textId="77777777" w:rsidR="00C31067" w:rsidRDefault="00C31067">
      <w:bookmarkStart w:id="0" w:name="_GoBack"/>
      <w:bookmarkEnd w:id="0"/>
      <w:r>
        <w:rPr>
          <w:noProof/>
        </w:rPr>
        <mc:AlternateContent>
          <mc:Choice Requires="wps">
            <w:drawing>
              <wp:anchor distT="0" distB="0" distL="114300" distR="114300" simplePos="0" relativeHeight="251660288" behindDoc="0" locked="0" layoutInCell="1" allowOverlap="1" wp14:anchorId="19437C92" wp14:editId="4D0EA6BC">
                <wp:simplePos x="0" y="0"/>
                <wp:positionH relativeFrom="column">
                  <wp:posOffset>-685800</wp:posOffset>
                </wp:positionH>
                <wp:positionV relativeFrom="paragraph">
                  <wp:posOffset>-571500</wp:posOffset>
                </wp:positionV>
                <wp:extent cx="6858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73072" w14:textId="77777777" w:rsidR="00AF010E" w:rsidRDefault="00AF010E">
                            <w:r>
                              <w:t>NAME:</w:t>
                            </w:r>
                            <w:r>
                              <w:tab/>
                            </w:r>
                            <w:r>
                              <w:tab/>
                            </w:r>
                            <w:r>
                              <w:tab/>
                            </w:r>
                            <w:r>
                              <w:tab/>
                            </w:r>
                            <w:r>
                              <w:tab/>
                            </w:r>
                            <w:r>
                              <w:tab/>
                              <w:t xml:space="preserve">   CLASS: </w:t>
                            </w:r>
                            <w:r>
                              <w:tab/>
                            </w:r>
                            <w:r>
                              <w:tab/>
                            </w:r>
                            <w:r>
                              <w:tab/>
                            </w:r>
                            <w:r>
                              <w:tab/>
                            </w:r>
                            <w:r>
                              <w:tab/>
                              <w:t xml:space="preserve">QUIZ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44.95pt;width:54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LLtACAAAV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" filled="f" stroked="f">
                <v:textbox>
                  <w:txbxContent>
                    <w:p w14:paraId="08A73072" w14:textId="77777777" w:rsidR="00AF010E" w:rsidRDefault="00AF010E">
                      <w:r>
                        <w:t>NAME:</w:t>
                      </w:r>
                      <w:r>
                        <w:tab/>
                      </w:r>
                      <w:r>
                        <w:tab/>
                      </w:r>
                      <w:r>
                        <w:tab/>
                      </w:r>
                      <w:r>
                        <w:tab/>
                      </w:r>
                      <w:r>
                        <w:tab/>
                      </w:r>
                      <w:r>
                        <w:tab/>
                        <w:t xml:space="preserve">   CLASS: </w:t>
                      </w:r>
                      <w:r>
                        <w:tab/>
                      </w:r>
                      <w:r>
                        <w:tab/>
                      </w:r>
                      <w:r>
                        <w:tab/>
                      </w:r>
                      <w:r>
                        <w:tab/>
                      </w:r>
                      <w:r>
                        <w:tab/>
                        <w:t xml:space="preserve">QUIZ DATE: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61F4EE4" wp14:editId="3A225D71">
                <wp:simplePos x="0" y="0"/>
                <wp:positionH relativeFrom="column">
                  <wp:posOffset>-342900</wp:posOffset>
                </wp:positionH>
                <wp:positionV relativeFrom="paragraph">
                  <wp:posOffset>0</wp:posOffset>
                </wp:positionV>
                <wp:extent cx="6172200" cy="97028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97028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677F02" w14:textId="77777777" w:rsidR="00AF010E" w:rsidRPr="00C31067" w:rsidRDefault="00AF010E">
                            <w:pPr>
                              <w:rPr>
                                <w:rFonts w:ascii="Libian SC Regular" w:eastAsia="Libian SC Regular" w:hAnsi="Libian SC Regular"/>
                                <w:b/>
                                <w:bCs/>
                                <w:sz w:val="24"/>
                              </w:rPr>
                            </w:pPr>
                            <w:r w:rsidRPr="00C31067">
                              <w:rPr>
                                <w:rFonts w:ascii="Libian SC Regular" w:eastAsia="Libian SC Regular" w:hAnsi="Libian SC Regular"/>
                                <w:b/>
                                <w:bCs/>
                                <w:sz w:val="24"/>
                              </w:rPr>
                              <w:t>Mnemonic devices</w:t>
                            </w:r>
                            <w:r w:rsidRPr="00C31067">
                              <w:rPr>
                                <w:rFonts w:ascii="Libian SC Regular" w:eastAsia="Libian SC Regular" w:hAnsi="Libian SC Regular"/>
                                <w:sz w:val="24"/>
                              </w:rPr>
                              <w:t xml:space="preserve"> are techniques a person can use to help them improve their ability to remember something. People often use rhymes, funny word associations, images, or stories to help them remember and recall something. Use the chart below to help you develop mnemonics for your</w:t>
                            </w:r>
                            <w:r>
                              <w:rPr>
                                <w:rFonts w:ascii="Libian SC Regular" w:eastAsia="Libian SC Regular" w:hAnsi="Libian SC Regular"/>
                                <w:sz w:val="24"/>
                              </w:rPr>
                              <w:t xml:space="preserve"> each of your assigned</w:t>
                            </w:r>
                            <w:r w:rsidRPr="00C31067">
                              <w:rPr>
                                <w:rFonts w:ascii="Libian SC Regular" w:eastAsia="Libian SC Regular" w:hAnsi="Libian SC Regular"/>
                                <w:sz w:val="24"/>
                              </w:rPr>
                              <w:t xml:space="preserve"> vocab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7" type="#_x0000_t202" style="position:absolute;margin-left:-26.95pt;margin-top:0;width:486pt;height:7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" fillcolor="white [3201]" strokecolor="black [3200]" strokeweight="2pt">
                <v:textbox style="mso-fit-shape-to-text:t">
                  <w:txbxContent>
                    <w:p w14:paraId="53677F02" w14:textId="77777777" w:rsidR="00AF010E" w:rsidRPr="00C31067" w:rsidRDefault="00AF010E">
                      <w:pPr>
                        <w:rPr>
                          <w:rFonts w:ascii="Libian SC Regular" w:eastAsia="Libian SC Regular" w:hAnsi="Libian SC Regular"/>
                          <w:b/>
                          <w:bCs/>
                          <w:sz w:val="24"/>
                        </w:rPr>
                      </w:pPr>
                      <w:r w:rsidRPr="00C31067">
                        <w:rPr>
                          <w:rFonts w:ascii="Libian SC Regular" w:eastAsia="Libian SC Regular" w:hAnsi="Libian SC Regular"/>
                          <w:b/>
                          <w:bCs/>
                          <w:sz w:val="24"/>
                        </w:rPr>
                        <w:t>Mnemonic devices</w:t>
                      </w:r>
                      <w:r w:rsidRPr="00C31067">
                        <w:rPr>
                          <w:rFonts w:ascii="Libian SC Regular" w:eastAsia="Libian SC Regular" w:hAnsi="Libian SC Regular"/>
                          <w:sz w:val="24"/>
                        </w:rPr>
                        <w:t xml:space="preserve"> are techniques a person can use to help them improve their ability to remember something. People often use rhymes, funny word associations, images, or stories to help them remember and recall something. Use the chart below to help you develop mnemonics for your</w:t>
                      </w:r>
                      <w:r>
                        <w:rPr>
                          <w:rFonts w:ascii="Libian SC Regular" w:eastAsia="Libian SC Regular" w:hAnsi="Libian SC Regular"/>
                          <w:sz w:val="24"/>
                        </w:rPr>
                        <w:t xml:space="preserve"> each of your assigned</w:t>
                      </w:r>
                      <w:r w:rsidRPr="00C31067">
                        <w:rPr>
                          <w:rFonts w:ascii="Libian SC Regular" w:eastAsia="Libian SC Regular" w:hAnsi="Libian SC Regular"/>
                          <w:sz w:val="24"/>
                        </w:rPr>
                        <w:t xml:space="preserve"> vocab words. </w:t>
                      </w:r>
                    </w:p>
                  </w:txbxContent>
                </v:textbox>
                <w10:wrap type="square"/>
              </v:shape>
            </w:pict>
          </mc:Fallback>
        </mc:AlternateContent>
      </w:r>
    </w:p>
    <w:p w14:paraId="27B3013E" w14:textId="77777777" w:rsidR="00C31067" w:rsidRDefault="00C31067"/>
    <w:sectPr w:rsidR="00C31067" w:rsidSect="004916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67"/>
    <w:rsid w:val="00293501"/>
    <w:rsid w:val="00491678"/>
    <w:rsid w:val="00AC7847"/>
    <w:rsid w:val="00AF010E"/>
    <w:rsid w:val="00C3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06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Words>
  <Characters>63</Characters>
  <Application>Microsoft Macintosh Word</Application>
  <DocSecurity>0</DocSecurity>
  <Lines>1</Lines>
  <Paragraphs>1</Paragraphs>
  <ScaleCrop>false</ScaleCrop>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2</cp:revision>
  <cp:lastPrinted>2016-10-24T10:17:00Z</cp:lastPrinted>
  <dcterms:created xsi:type="dcterms:W3CDTF">2016-10-24T00:29:00Z</dcterms:created>
  <dcterms:modified xsi:type="dcterms:W3CDTF">2016-10-24T10:18:00Z</dcterms:modified>
</cp:coreProperties>
</file>