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73CE" w14:textId="0F047DE6" w:rsidR="007F2393" w:rsidRDefault="007F2393" w:rsidP="005E6C1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8BDD1" wp14:editId="3A5E9DC6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743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A653" w14:textId="77777777" w:rsidR="00BC10CD" w:rsidRPr="00BC10CD" w:rsidRDefault="00BC10CD" w:rsidP="00BC10CD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</w:pPr>
                            <w:r w:rsidRPr="00BC10CD"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  <w:t xml:space="preserve">Introduction to Argumentation Notes (PG.       )  </w:t>
                            </w:r>
                          </w:p>
                          <w:p w14:paraId="40568E61" w14:textId="77777777" w:rsidR="00BC10CD" w:rsidRDefault="00BC1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8.95pt;margin-top:-35.95pt;width:531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" filled="f" stroked="f">
                <v:textbox>
                  <w:txbxContent>
                    <w:p w14:paraId="6177A653" w14:textId="77777777" w:rsidR="00BC10CD" w:rsidRPr="00BC10CD" w:rsidRDefault="00BC10CD" w:rsidP="00BC10CD">
                      <w:pPr>
                        <w:spacing w:line="480" w:lineRule="auto"/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</w:pPr>
                      <w:r w:rsidRPr="00BC10CD"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  <w:t xml:space="preserve">Introduction to Argumentation Notes (PG.       )  </w:t>
                      </w:r>
                    </w:p>
                    <w:p w14:paraId="40568E61" w14:textId="77777777" w:rsidR="00BC10CD" w:rsidRDefault="00BC10CD"/>
                  </w:txbxContent>
                </v:textbox>
                <w10:wrap type="square"/>
              </v:shape>
            </w:pict>
          </mc:Fallback>
        </mc:AlternateContent>
      </w:r>
    </w:p>
    <w:p w14:paraId="3CE8D513" w14:textId="53160682" w:rsidR="003143B2" w:rsidRPr="003143B2" w:rsidRDefault="003143B2" w:rsidP="005E6C11">
      <w:pPr>
        <w:spacing w:line="480" w:lineRule="auto"/>
      </w:pPr>
      <w:r w:rsidRPr="003143B2">
        <w:t>1. Why learn about argumentation?</w:t>
      </w:r>
    </w:p>
    <w:p w14:paraId="4B430415" w14:textId="77777777" w:rsidR="00854303" w:rsidRPr="003143B2" w:rsidRDefault="00854303" w:rsidP="005E6C11">
      <w:pPr>
        <w:numPr>
          <w:ilvl w:val="0"/>
          <w:numId w:val="1"/>
        </w:numPr>
        <w:spacing w:line="480" w:lineRule="auto"/>
      </w:pPr>
      <w:r>
        <w:rPr>
          <w:b/>
          <w:bCs/>
        </w:rPr>
        <w:t>___________________________________________________________________________________________________</w:t>
      </w:r>
    </w:p>
    <w:p w14:paraId="65006CB9" w14:textId="77777777" w:rsidR="00B3072F" w:rsidRPr="003143B2" w:rsidRDefault="00B3072F" w:rsidP="005E6C11">
      <w:pPr>
        <w:numPr>
          <w:ilvl w:val="0"/>
          <w:numId w:val="1"/>
        </w:numPr>
        <w:spacing w:line="480" w:lineRule="auto"/>
      </w:pPr>
      <w:r w:rsidRPr="003143B2">
        <w:t xml:space="preserve">To help us look closely at our own and others’ ideas. </w:t>
      </w:r>
    </w:p>
    <w:p w14:paraId="5C57DFE7" w14:textId="3E3765E4" w:rsidR="00B3072F" w:rsidRPr="003143B2" w:rsidRDefault="00B3072F" w:rsidP="005E6C11">
      <w:pPr>
        <w:numPr>
          <w:ilvl w:val="0"/>
          <w:numId w:val="1"/>
        </w:numPr>
        <w:spacing w:line="480" w:lineRule="auto"/>
      </w:pPr>
      <w:r w:rsidRPr="003143B2">
        <w:t xml:space="preserve">To learn how to use the tools you need to </w:t>
      </w:r>
      <w:r w:rsidR="00C41799">
        <w:rPr>
          <w:b/>
          <w:bCs/>
        </w:rPr>
        <w:t>___________________________</w:t>
      </w:r>
      <w:r w:rsidRPr="003143B2">
        <w:t xml:space="preserve"> others of the </w:t>
      </w:r>
      <w:r w:rsidR="00C41799">
        <w:rPr>
          <w:u w:val="single"/>
        </w:rPr>
        <w:t>_______________________</w:t>
      </w:r>
      <w:r w:rsidRPr="003143B2">
        <w:t xml:space="preserve"> of your ideas.  </w:t>
      </w:r>
    </w:p>
    <w:p w14:paraId="323593EF" w14:textId="0C9DB86E" w:rsidR="00B3072F" w:rsidRPr="003143B2" w:rsidRDefault="00B3072F" w:rsidP="005E6C11">
      <w:pPr>
        <w:numPr>
          <w:ilvl w:val="0"/>
          <w:numId w:val="1"/>
        </w:numPr>
        <w:spacing w:line="480" w:lineRule="auto"/>
      </w:pPr>
      <w:r w:rsidRPr="003143B2">
        <w:t xml:space="preserve">To help you learn </w:t>
      </w:r>
      <w:r w:rsidR="00C41799">
        <w:rPr>
          <w:b/>
          <w:bCs/>
        </w:rPr>
        <w:t>______________________________________________________________________________________________</w:t>
      </w:r>
      <w:r w:rsidRPr="003143B2">
        <w:rPr>
          <w:b/>
          <w:bCs/>
        </w:rPr>
        <w:t xml:space="preserve">.  </w:t>
      </w:r>
    </w:p>
    <w:p w14:paraId="4C790AB2" w14:textId="77777777" w:rsidR="003143B2" w:rsidRDefault="003143B2" w:rsidP="005E6C11">
      <w:pPr>
        <w:spacing w:line="480" w:lineRule="auto"/>
        <w:rPr>
          <w:b/>
          <w:bCs/>
          <w:u w:val="single"/>
        </w:rPr>
      </w:pPr>
    </w:p>
    <w:p w14:paraId="5A9C2475" w14:textId="4A4BF485" w:rsidR="003143B2" w:rsidRPr="003143B2" w:rsidRDefault="003143B2" w:rsidP="005E6C11">
      <w:pPr>
        <w:spacing w:line="480" w:lineRule="auto"/>
      </w:pPr>
      <w:r w:rsidRPr="003143B2">
        <w:rPr>
          <w:b/>
          <w:bCs/>
        </w:rPr>
        <w:t>2.</w:t>
      </w:r>
      <w:r w:rsidRPr="003143B2">
        <w:rPr>
          <w:b/>
          <w:bCs/>
          <w:u w:val="single"/>
        </w:rPr>
        <w:t xml:space="preserve"> Academic Argumentation- </w:t>
      </w:r>
      <w:r w:rsidRPr="003143B2">
        <w:t xml:space="preserve">to </w:t>
      </w:r>
      <w:r w:rsidR="005E6C11">
        <w:rPr>
          <w:b/>
          <w:bCs/>
        </w:rPr>
        <w:t>_______________________________________</w:t>
      </w:r>
      <w:r w:rsidRPr="003143B2">
        <w:rPr>
          <w:b/>
          <w:bCs/>
        </w:rPr>
        <w:t xml:space="preserve"> </w:t>
      </w:r>
      <w:r w:rsidRPr="003143B2">
        <w:t xml:space="preserve">on a </w:t>
      </w:r>
      <w:r w:rsidR="005E6C11">
        <w:rPr>
          <w:b/>
          <w:bCs/>
        </w:rPr>
        <w:t>____________________________________</w:t>
      </w:r>
      <w:r w:rsidRPr="003143B2">
        <w:t xml:space="preserve"> topic, present </w:t>
      </w:r>
      <w:r w:rsidR="005E6C11">
        <w:rPr>
          <w:b/>
          <w:bCs/>
        </w:rPr>
        <w:t>________________________________________</w:t>
      </w:r>
      <w:r w:rsidRPr="003143B2">
        <w:t xml:space="preserve">, and use </w:t>
      </w:r>
      <w:r w:rsidR="005E6C11">
        <w:rPr>
          <w:b/>
          <w:bCs/>
        </w:rPr>
        <w:t>__________________________</w:t>
      </w:r>
      <w:r w:rsidRPr="003143B2">
        <w:t xml:space="preserve"> to convince an audience to accept or at least consider the writer’s position.  </w:t>
      </w:r>
    </w:p>
    <w:p w14:paraId="332F7585" w14:textId="77777777" w:rsidR="003143B2" w:rsidRDefault="003143B2" w:rsidP="005E6C11">
      <w:pPr>
        <w:spacing w:line="480" w:lineRule="auto"/>
      </w:pPr>
    </w:p>
    <w:p w14:paraId="3EBC4110" w14:textId="77777777" w:rsidR="003143B2" w:rsidRPr="003143B2" w:rsidRDefault="003143B2" w:rsidP="005E6C11">
      <w:pPr>
        <w:spacing w:line="480" w:lineRule="auto"/>
      </w:pPr>
      <w:r w:rsidRPr="003143B2">
        <w:t xml:space="preserve">3.  Debatable- </w:t>
      </w:r>
    </w:p>
    <w:p w14:paraId="5718E32B" w14:textId="47DF72CC" w:rsidR="00B3072F" w:rsidRPr="003143B2" w:rsidRDefault="00B3072F" w:rsidP="005E6C11">
      <w:pPr>
        <w:numPr>
          <w:ilvl w:val="0"/>
          <w:numId w:val="2"/>
        </w:numPr>
        <w:spacing w:line="480" w:lineRule="auto"/>
      </w:pPr>
      <w:r w:rsidRPr="003143B2">
        <w:t xml:space="preserve">Academic arguments do not </w:t>
      </w:r>
      <w:r w:rsidR="005E6C11">
        <w:rPr>
          <w:b/>
          <w:bCs/>
        </w:rPr>
        <w:t>_________________________________</w:t>
      </w:r>
      <w:r w:rsidRPr="003143B2">
        <w:t xml:space="preserve"> anything, rather they are meant to convince others to accept or, at the very least, acknowledge a different point of view. </w:t>
      </w:r>
    </w:p>
    <w:p w14:paraId="70CFD916" w14:textId="77777777" w:rsidR="00B3072F" w:rsidRPr="003143B2" w:rsidRDefault="00B3072F" w:rsidP="005E6C11">
      <w:pPr>
        <w:numPr>
          <w:ilvl w:val="0"/>
          <w:numId w:val="2"/>
        </w:numPr>
        <w:spacing w:line="480" w:lineRule="auto"/>
      </w:pPr>
      <w:r w:rsidRPr="003143B2">
        <w:t xml:space="preserve">For a statement to be debatable, there must be conflicting statements or facts about the topic. </w:t>
      </w:r>
    </w:p>
    <w:p w14:paraId="70C8137B" w14:textId="102E21D0" w:rsidR="00B3072F" w:rsidRPr="003143B2" w:rsidRDefault="005E6C11" w:rsidP="005E6C11">
      <w:pPr>
        <w:numPr>
          <w:ilvl w:val="0"/>
          <w:numId w:val="2"/>
        </w:numPr>
        <w:spacing w:line="480" w:lineRule="auto"/>
      </w:pPr>
      <w:r>
        <w:rPr>
          <w:b/>
          <w:bCs/>
        </w:rPr>
        <w:t>____________________________________________________</w:t>
      </w:r>
      <w:r w:rsidR="00B3072F" w:rsidRPr="003143B2">
        <w:rPr>
          <w:b/>
          <w:bCs/>
        </w:rPr>
        <w:t xml:space="preserve"> </w:t>
      </w:r>
      <w:r w:rsidR="003143B2">
        <w:t>(EB</w:t>
      </w:r>
      <w:r w:rsidR="00B3072F" w:rsidRPr="003143B2">
        <w:t xml:space="preserve">HS does not allow students to wear hats) and </w:t>
      </w:r>
      <w:r>
        <w:rPr>
          <w:b/>
          <w:bCs/>
        </w:rPr>
        <w:t>___________________________________________________________________</w:t>
      </w:r>
      <w:r w:rsidR="00B3072F" w:rsidRPr="003143B2">
        <w:rPr>
          <w:b/>
          <w:bCs/>
        </w:rPr>
        <w:t xml:space="preserve"> </w:t>
      </w:r>
      <w:r w:rsidR="00B3072F" w:rsidRPr="003143B2">
        <w:t xml:space="preserve">(I don’t like the taste of diet soda) are not suitable for argument.  </w:t>
      </w:r>
    </w:p>
    <w:p w14:paraId="46A04481" w14:textId="77777777" w:rsidR="003143B2" w:rsidRPr="00342AAD" w:rsidRDefault="003143B2" w:rsidP="00342AAD">
      <w:pPr>
        <w:spacing w:line="276" w:lineRule="auto"/>
      </w:pPr>
    </w:p>
    <w:p w14:paraId="0D70D538" w14:textId="7E9D47CA" w:rsidR="003143B2" w:rsidRDefault="00D844BF" w:rsidP="00342AAD">
      <w:pPr>
        <w:spacing w:line="276" w:lineRule="auto"/>
        <w:ind w:left="360"/>
        <w:rPr>
          <w:b/>
          <w:bCs/>
        </w:rPr>
      </w:pPr>
      <w:r w:rsidRPr="00342AA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144C9E" wp14:editId="71CCBBF8">
            <wp:simplePos x="0" y="0"/>
            <wp:positionH relativeFrom="column">
              <wp:posOffset>228600</wp:posOffset>
            </wp:positionH>
            <wp:positionV relativeFrom="paragraph">
              <wp:posOffset>-4445</wp:posOffset>
            </wp:positionV>
            <wp:extent cx="591820" cy="609600"/>
            <wp:effectExtent l="0" t="0" r="0" b="0"/>
            <wp:wrapTight wrapText="bothSides">
              <wp:wrapPolygon edited="0">
                <wp:start x="0" y="0"/>
                <wp:lineTo x="0" y="20700"/>
                <wp:lineTo x="20395" y="20700"/>
                <wp:lineTo x="20395" y="0"/>
                <wp:lineTo x="0" y="0"/>
              </wp:wrapPolygon>
            </wp:wrapTight>
            <wp:docPr id="2" name="Picture 2" descr="Macintosh HD:Users:veronicaramos:Desktop:Screen Shot 2016-09-25 at 5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caramos:Desktop:Screen Shot 2016-09-25 at 5.27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3B2" w:rsidRPr="00342AAD">
        <w:rPr>
          <w:b/>
          <w:bCs/>
        </w:rPr>
        <w:t xml:space="preserve">Carefully review the following statements.  When instructed, turn to a neighbor and decide whether the statement is or is not a debatable topic. </w:t>
      </w:r>
    </w:p>
    <w:p w14:paraId="28F094C8" w14:textId="77777777" w:rsidR="00342AAD" w:rsidRPr="00342AAD" w:rsidRDefault="00342AAD" w:rsidP="00342AAD">
      <w:pPr>
        <w:spacing w:line="276" w:lineRule="auto"/>
        <w:ind w:left="360"/>
      </w:pPr>
    </w:p>
    <w:p w14:paraId="3CB07C57" w14:textId="1E7F1FDA" w:rsidR="00B3072F" w:rsidRPr="00342AAD" w:rsidRDefault="00D844BF" w:rsidP="00342AAD">
      <w:pPr>
        <w:pStyle w:val="ListParagraph"/>
        <w:numPr>
          <w:ilvl w:val="0"/>
          <w:numId w:val="13"/>
        </w:numPr>
        <w:spacing w:line="480" w:lineRule="auto"/>
      </w:pPr>
      <w:r w:rsidRPr="00342AAD">
        <w:t>EBHS’s policy about school uniforms is stupid.   (   Debatable     /   Not Debatable  )</w:t>
      </w:r>
    </w:p>
    <w:p w14:paraId="599EFBE2" w14:textId="684CD287" w:rsidR="00B3072F" w:rsidRPr="00342AAD" w:rsidRDefault="00B3072F" w:rsidP="005E6C11">
      <w:pPr>
        <w:numPr>
          <w:ilvl w:val="1"/>
          <w:numId w:val="3"/>
        </w:numPr>
        <w:spacing w:line="480" w:lineRule="auto"/>
      </w:pPr>
      <w:r w:rsidRPr="00342AAD">
        <w:t xml:space="preserve">Should Boston Public Schools delay the start of the school day? </w:t>
      </w:r>
      <w:r w:rsidR="00D844BF" w:rsidRPr="00342AAD">
        <w:t xml:space="preserve"> (   Debatable     /   Not Debatable  )</w:t>
      </w:r>
    </w:p>
    <w:p w14:paraId="4331E49E" w14:textId="5FDD80C9" w:rsidR="00B3072F" w:rsidRPr="00342AAD" w:rsidRDefault="00B3072F" w:rsidP="005E6C11">
      <w:pPr>
        <w:numPr>
          <w:ilvl w:val="1"/>
          <w:numId w:val="3"/>
        </w:numPr>
        <w:spacing w:line="480" w:lineRule="auto"/>
      </w:pPr>
      <w:r w:rsidRPr="00342AAD">
        <w:t>Some teachers at EBHS use X2 to communicate information about students’ academic progress.</w:t>
      </w:r>
      <w:r w:rsidR="00342AAD" w:rsidRPr="00342AAD">
        <w:t xml:space="preserve"> </w:t>
      </w:r>
      <w:r w:rsidR="00BC10CD">
        <w:t xml:space="preserve">         </w:t>
      </w:r>
      <w:r w:rsidR="00342AAD" w:rsidRPr="00342AAD">
        <w:t>(   Debatable     /   Not Debatable  )</w:t>
      </w:r>
    </w:p>
    <w:p w14:paraId="17CAFA7D" w14:textId="3B247947" w:rsidR="003143B2" w:rsidRDefault="00B3072F" w:rsidP="005E6C11">
      <w:pPr>
        <w:numPr>
          <w:ilvl w:val="1"/>
          <w:numId w:val="3"/>
        </w:numPr>
        <w:spacing w:line="480" w:lineRule="auto"/>
      </w:pPr>
      <w:r w:rsidRPr="00342AAD">
        <w:t xml:space="preserve"> In the Bible, the story of babel is one that is open to interpretation. </w:t>
      </w:r>
      <w:r w:rsidR="00342AAD" w:rsidRPr="00342AAD">
        <w:t xml:space="preserve">  (   Debatable     /   Not Debatable  )</w:t>
      </w:r>
    </w:p>
    <w:p w14:paraId="3347ADA6" w14:textId="77777777" w:rsidR="00BC10CD" w:rsidRDefault="00BC10CD" w:rsidP="00BC10CD">
      <w:pPr>
        <w:spacing w:line="480" w:lineRule="auto"/>
        <w:ind w:left="1800"/>
      </w:pPr>
    </w:p>
    <w:p w14:paraId="60F8502B" w14:textId="77777777" w:rsidR="00B3072F" w:rsidRPr="003143B2" w:rsidRDefault="00B3072F" w:rsidP="005E6C11">
      <w:pPr>
        <w:numPr>
          <w:ilvl w:val="0"/>
          <w:numId w:val="4"/>
        </w:numPr>
        <w:tabs>
          <w:tab w:val="clear" w:pos="360"/>
          <w:tab w:val="num" w:pos="720"/>
        </w:tabs>
        <w:spacing w:line="480" w:lineRule="auto"/>
      </w:pPr>
      <w:r w:rsidRPr="003143B2">
        <w:lastRenderedPageBreak/>
        <w:t xml:space="preserve">Four Pillars of Argumentation </w:t>
      </w:r>
    </w:p>
    <w:p w14:paraId="31287BC1" w14:textId="4FA283CC" w:rsidR="00B3072F" w:rsidRPr="003143B2" w:rsidRDefault="00B3072F" w:rsidP="005E6C11">
      <w:pPr>
        <w:numPr>
          <w:ilvl w:val="2"/>
          <w:numId w:val="4"/>
        </w:numPr>
        <w:tabs>
          <w:tab w:val="num" w:pos="2160"/>
        </w:tabs>
        <w:spacing w:line="480" w:lineRule="auto"/>
      </w:pPr>
      <w:r w:rsidRPr="003143B2">
        <w:t xml:space="preserve">Argumentative thesis </w:t>
      </w:r>
      <w:r w:rsidR="00342AAD">
        <w:t xml:space="preserve"> </w:t>
      </w:r>
      <w:r w:rsidR="00BC10CD">
        <w:tab/>
        <w:t>3. Refutation</w:t>
      </w:r>
    </w:p>
    <w:p w14:paraId="792077CC" w14:textId="28A70EB7" w:rsidR="00B3072F" w:rsidRPr="003143B2" w:rsidRDefault="00B3072F" w:rsidP="005E6C11">
      <w:pPr>
        <w:numPr>
          <w:ilvl w:val="2"/>
          <w:numId w:val="4"/>
        </w:numPr>
        <w:tabs>
          <w:tab w:val="num" w:pos="2160"/>
        </w:tabs>
        <w:spacing w:line="480" w:lineRule="auto"/>
      </w:pPr>
      <w:r w:rsidRPr="003143B2">
        <w:t xml:space="preserve">Evidence </w:t>
      </w:r>
      <w:r w:rsidR="00BC10CD">
        <w:tab/>
      </w:r>
      <w:r w:rsidR="00BC10CD">
        <w:tab/>
      </w:r>
      <w:r w:rsidR="00BC10CD">
        <w:tab/>
        <w:t xml:space="preserve">4. Concluding statement </w:t>
      </w:r>
    </w:p>
    <w:p w14:paraId="2BEC41A6" w14:textId="77777777" w:rsidR="00BC10CD" w:rsidRDefault="00BC10CD" w:rsidP="005E6C11">
      <w:pPr>
        <w:spacing w:line="480" w:lineRule="auto"/>
        <w:ind w:left="1440"/>
      </w:pPr>
    </w:p>
    <w:p w14:paraId="0744CDCC" w14:textId="77777777" w:rsidR="00B3072F" w:rsidRPr="003143B2" w:rsidRDefault="003143B2" w:rsidP="005E6C11">
      <w:pPr>
        <w:spacing w:line="480" w:lineRule="auto"/>
        <w:ind w:left="1440"/>
      </w:pPr>
      <w:r>
        <w:rPr>
          <w:b/>
          <w:bCs/>
          <w:u w:val="single"/>
        </w:rPr>
        <w:t xml:space="preserve">1.1 </w:t>
      </w:r>
      <w:r w:rsidR="00B3072F" w:rsidRPr="003143B2">
        <w:rPr>
          <w:b/>
          <w:bCs/>
          <w:u w:val="single"/>
        </w:rPr>
        <w:t xml:space="preserve">Argumentative Thesis </w:t>
      </w:r>
      <w:r w:rsidR="00B3072F" w:rsidRPr="003143B2">
        <w:rPr>
          <w:b/>
          <w:bCs/>
        </w:rPr>
        <w:t>–</w:t>
      </w:r>
    </w:p>
    <w:p w14:paraId="7597C33A" w14:textId="5FA045F4" w:rsidR="00B3072F" w:rsidRPr="003143B2" w:rsidRDefault="00B3072F" w:rsidP="005E6C11">
      <w:pPr>
        <w:numPr>
          <w:ilvl w:val="1"/>
          <w:numId w:val="5"/>
        </w:numPr>
        <w:tabs>
          <w:tab w:val="num" w:pos="1440"/>
        </w:tabs>
        <w:spacing w:line="480" w:lineRule="auto"/>
      </w:pPr>
      <w:r w:rsidRPr="003143B2">
        <w:t xml:space="preserve"> The statement where you state and take </w:t>
      </w:r>
      <w:r w:rsidR="00342AAD">
        <w:rPr>
          <w:b/>
          <w:bCs/>
          <w:i/>
          <w:iCs/>
        </w:rPr>
        <w:t>_____________________________________________</w:t>
      </w:r>
      <w:r w:rsidRPr="003143B2">
        <w:rPr>
          <w:b/>
          <w:bCs/>
          <w:i/>
          <w:iCs/>
        </w:rPr>
        <w:t xml:space="preserve"> </w:t>
      </w:r>
      <w:r w:rsidRPr="003143B2">
        <w:t xml:space="preserve">on a given topic. </w:t>
      </w:r>
    </w:p>
    <w:p w14:paraId="5A298A25" w14:textId="34E66BBC" w:rsidR="00B3072F" w:rsidRPr="003143B2" w:rsidRDefault="00B3072F" w:rsidP="005E6C11">
      <w:pPr>
        <w:numPr>
          <w:ilvl w:val="1"/>
          <w:numId w:val="5"/>
        </w:numPr>
        <w:tabs>
          <w:tab w:val="num" w:pos="1440"/>
        </w:tabs>
        <w:spacing w:line="480" w:lineRule="auto"/>
      </w:pPr>
      <w:r w:rsidRPr="003143B2">
        <w:t xml:space="preserve">MUST be DEBATABLE! To check for this, formulate an </w:t>
      </w:r>
      <w:r w:rsidR="00342AAD">
        <w:rPr>
          <w:b/>
          <w:bCs/>
          <w:u w:val="single"/>
        </w:rPr>
        <w:t>_____________________________</w:t>
      </w:r>
      <w:r w:rsidRPr="003143B2">
        <w:t xml:space="preserve"> </w:t>
      </w:r>
    </w:p>
    <w:p w14:paraId="06A593DF" w14:textId="77777777" w:rsidR="00B3072F" w:rsidRDefault="00B3072F" w:rsidP="00BC10CD">
      <w:pPr>
        <w:numPr>
          <w:ilvl w:val="2"/>
          <w:numId w:val="5"/>
        </w:numPr>
        <w:tabs>
          <w:tab w:val="num" w:pos="3960"/>
        </w:tabs>
        <w:spacing w:line="480" w:lineRule="auto"/>
      </w:pPr>
      <w:r w:rsidRPr="003143B2">
        <w:t xml:space="preserve">Antithesis: an opposing statement that tests if the argumentative thesis is debatable.  </w:t>
      </w:r>
    </w:p>
    <w:p w14:paraId="1926911B" w14:textId="77777777" w:rsidR="003143B2" w:rsidRPr="003143B2" w:rsidRDefault="00B3072F" w:rsidP="005E6C11">
      <w:pPr>
        <w:numPr>
          <w:ilvl w:val="0"/>
          <w:numId w:val="5"/>
        </w:numPr>
        <w:spacing w:line="480" w:lineRule="auto"/>
      </w:pPr>
      <w:r w:rsidRPr="00B3072F">
        <w:rPr>
          <w:b/>
          <w:i/>
        </w:rPr>
        <w:t>Sample prompt and thesis/antithesis:</w:t>
      </w:r>
      <w:r>
        <w:t xml:space="preserve"> </w:t>
      </w:r>
      <w:r w:rsidR="003143B2" w:rsidRPr="003143B2">
        <w:t xml:space="preserve">Should colleges and universities be allowed to view potential students’ information on social media before they are accepted? </w:t>
      </w:r>
    </w:p>
    <w:p w14:paraId="77996A09" w14:textId="77777777" w:rsidR="00B3072F" w:rsidRPr="003143B2" w:rsidRDefault="003143B2" w:rsidP="005E6C11">
      <w:pPr>
        <w:spacing w:line="480" w:lineRule="auto"/>
        <w:ind w:left="1800"/>
      </w:pPr>
      <w:r>
        <w:rPr>
          <w:b/>
          <w:bCs/>
          <w:u w:val="single"/>
        </w:rPr>
        <w:t xml:space="preserve"> </w:t>
      </w:r>
      <w:r w:rsidR="00B3072F" w:rsidRPr="003143B2">
        <w:rPr>
          <w:b/>
          <w:bCs/>
          <w:u w:val="single"/>
        </w:rPr>
        <w:t>Thesis</w:t>
      </w:r>
      <w:r w:rsidR="00B3072F" w:rsidRPr="003143B2">
        <w:rPr>
          <w:u w:val="single"/>
        </w:rPr>
        <w:t xml:space="preserve">: </w:t>
      </w:r>
      <w:r w:rsidR="00B3072F" w:rsidRPr="003143B2">
        <w:t xml:space="preserve">Colleges and universities should be allowed to view information of social media in order to make decisions about potential candidates/students. </w:t>
      </w:r>
    </w:p>
    <w:p w14:paraId="5385C212" w14:textId="77777777" w:rsidR="00B3072F" w:rsidRPr="003143B2" w:rsidRDefault="00B3072F" w:rsidP="005E6C11">
      <w:pPr>
        <w:spacing w:line="480" w:lineRule="auto"/>
        <w:ind w:left="1800"/>
      </w:pPr>
      <w:r w:rsidRPr="003143B2">
        <w:rPr>
          <w:b/>
          <w:bCs/>
          <w:u w:val="single"/>
        </w:rPr>
        <w:t>Antithesis</w:t>
      </w:r>
      <w:r w:rsidRPr="003143B2">
        <w:t xml:space="preserve">: Colleges and universities should not be allowed to view information on social media in order to make decisions about potential candidates/students. </w:t>
      </w:r>
    </w:p>
    <w:p w14:paraId="51FEFAF1" w14:textId="72563C96" w:rsidR="00B3072F" w:rsidRPr="003143B2" w:rsidRDefault="00342AAD" w:rsidP="005E6C11">
      <w:pPr>
        <w:spacing w:line="480" w:lineRule="auto"/>
        <w:ind w:left="2520"/>
      </w:pPr>
      <w:r w:rsidRPr="00342AA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6142D57" wp14:editId="21CBF7DD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53340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0571" y="21000"/>
                <wp:lineTo x="20571" y="0"/>
                <wp:lineTo x="0" y="0"/>
              </wp:wrapPolygon>
            </wp:wrapTight>
            <wp:docPr id="3" name="Picture 3" descr="Macintosh HD:Users:veronicaramos:Desktop:Screen Shot 2016-09-25 at 5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caramos:Desktop:Screen Shot 2016-09-25 at 5.27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DD83A" w14:textId="6FC4F775" w:rsidR="003143B2" w:rsidRPr="00342AAD" w:rsidRDefault="003143B2" w:rsidP="00342AAD">
      <w:pPr>
        <w:pStyle w:val="ListParagraph"/>
        <w:spacing w:line="276" w:lineRule="auto"/>
        <w:ind w:left="1800"/>
        <w:rPr>
          <w:b/>
        </w:rPr>
      </w:pPr>
      <w:r w:rsidRPr="00342AAD">
        <w:rPr>
          <w:b/>
        </w:rPr>
        <w:t xml:space="preserve">For the following statements, develop an argumentative thesis that takes a firm stance. Then, with a partner, test your thesis by creating antithesis.  </w:t>
      </w:r>
    </w:p>
    <w:p w14:paraId="688CF964" w14:textId="77777777" w:rsidR="00B3072F" w:rsidRDefault="00B3072F" w:rsidP="00342AAD">
      <w:pPr>
        <w:spacing w:line="480" w:lineRule="auto"/>
        <w:ind w:left="1800"/>
      </w:pPr>
      <w:r w:rsidRPr="003143B2">
        <w:t xml:space="preserve">Should students be required to take a foreign language in high school? </w:t>
      </w:r>
    </w:p>
    <w:p w14:paraId="034866BF" w14:textId="77777777" w:rsidR="00B3072F" w:rsidRDefault="00B3072F" w:rsidP="005E6C11">
      <w:pPr>
        <w:spacing w:line="480" w:lineRule="auto"/>
      </w:pPr>
    </w:p>
    <w:p w14:paraId="0B9A52B4" w14:textId="77777777" w:rsidR="00B3072F" w:rsidRDefault="00B3072F" w:rsidP="005E6C11">
      <w:pPr>
        <w:spacing w:line="480" w:lineRule="auto"/>
      </w:pPr>
    </w:p>
    <w:p w14:paraId="435AABFF" w14:textId="77777777" w:rsidR="00342AAD" w:rsidRPr="003143B2" w:rsidRDefault="00342AAD" w:rsidP="005E6C11">
      <w:pPr>
        <w:spacing w:line="480" w:lineRule="auto"/>
      </w:pPr>
    </w:p>
    <w:p w14:paraId="3A638867" w14:textId="77777777" w:rsidR="00B3072F" w:rsidRDefault="00B3072F" w:rsidP="005E6C11">
      <w:pPr>
        <w:numPr>
          <w:ilvl w:val="0"/>
          <w:numId w:val="8"/>
        </w:numPr>
        <w:spacing w:line="480" w:lineRule="auto"/>
      </w:pPr>
      <w:r w:rsidRPr="003143B2">
        <w:t xml:space="preserve">Should students be required to wear IDs in school? </w:t>
      </w:r>
    </w:p>
    <w:p w14:paraId="1774AD0E" w14:textId="77777777" w:rsidR="00B3072F" w:rsidRDefault="00B3072F" w:rsidP="005E6C11">
      <w:pPr>
        <w:spacing w:line="480" w:lineRule="auto"/>
      </w:pPr>
    </w:p>
    <w:p w14:paraId="08853134" w14:textId="77777777" w:rsidR="00342AAD" w:rsidRDefault="00342AAD" w:rsidP="005E6C11">
      <w:pPr>
        <w:spacing w:line="480" w:lineRule="auto"/>
      </w:pPr>
    </w:p>
    <w:p w14:paraId="721FADE0" w14:textId="77777777" w:rsidR="00B3072F" w:rsidRPr="003143B2" w:rsidRDefault="00B3072F" w:rsidP="005E6C11">
      <w:pPr>
        <w:spacing w:line="480" w:lineRule="auto"/>
      </w:pPr>
    </w:p>
    <w:p w14:paraId="445E68A1" w14:textId="77777777" w:rsidR="00B3072F" w:rsidRPr="003143B2" w:rsidRDefault="00B3072F" w:rsidP="005E6C11">
      <w:pPr>
        <w:numPr>
          <w:ilvl w:val="0"/>
          <w:numId w:val="8"/>
        </w:numPr>
        <w:spacing w:line="480" w:lineRule="auto"/>
      </w:pPr>
      <w:r w:rsidRPr="003143B2">
        <w:t xml:space="preserve">Should students be allowed to use cell phones in school? </w:t>
      </w:r>
    </w:p>
    <w:p w14:paraId="74E0C4DF" w14:textId="77777777" w:rsidR="003143B2" w:rsidRDefault="003143B2" w:rsidP="005E6C11">
      <w:pPr>
        <w:spacing w:line="480" w:lineRule="auto"/>
        <w:ind w:left="1800"/>
      </w:pPr>
    </w:p>
    <w:p w14:paraId="76A6A25B" w14:textId="7A8066E9" w:rsidR="00342AAD" w:rsidRDefault="007F2393" w:rsidP="005E6C11">
      <w:pPr>
        <w:spacing w:line="480" w:lineRule="auto"/>
        <w:ind w:left="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8F268" wp14:editId="2B7839B4">
                <wp:simplePos x="0" y="0"/>
                <wp:positionH relativeFrom="column">
                  <wp:posOffset>38100</wp:posOffset>
                </wp:positionH>
                <wp:positionV relativeFrom="paragraph">
                  <wp:posOffset>-304800</wp:posOffset>
                </wp:positionV>
                <wp:extent cx="6743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0945" w14:textId="6D5E0F50" w:rsidR="007F2393" w:rsidRPr="00BC10CD" w:rsidRDefault="007F2393" w:rsidP="007F2393">
                            <w:pPr>
                              <w:spacing w:line="480" w:lineRule="auto"/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</w:pPr>
                            <w:r w:rsidRPr="00BC10CD"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  <w:t xml:space="preserve">Argumentation Notes </w:t>
                            </w:r>
                            <w:r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  <w:t xml:space="preserve">Continued </w:t>
                            </w:r>
                            <w:bookmarkStart w:id="0" w:name="_GoBack"/>
                            <w:bookmarkEnd w:id="0"/>
                            <w:r w:rsidRPr="00BC10CD">
                              <w:rPr>
                                <w:rFonts w:ascii="American Typewriter" w:hAnsi="American Typewriter"/>
                                <w:b/>
                                <w:sz w:val="36"/>
                                <w:u w:val="thick"/>
                              </w:rPr>
                              <w:t xml:space="preserve">(PG.       )  </w:t>
                            </w:r>
                          </w:p>
                          <w:p w14:paraId="40146798" w14:textId="77777777" w:rsidR="007F2393" w:rsidRDefault="007F2393" w:rsidP="007F2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pt;margin-top:-23.95pt;width:531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" filled="f" stroked="f">
                <v:textbox>
                  <w:txbxContent>
                    <w:p w14:paraId="2FF40945" w14:textId="6D5E0F50" w:rsidR="007F2393" w:rsidRPr="00BC10CD" w:rsidRDefault="007F2393" w:rsidP="007F2393">
                      <w:pPr>
                        <w:spacing w:line="480" w:lineRule="auto"/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</w:pPr>
                      <w:r w:rsidRPr="00BC10CD"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  <w:t xml:space="preserve">Argumentation Notes </w:t>
                      </w:r>
                      <w:r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  <w:t xml:space="preserve">Continued </w:t>
                      </w:r>
                      <w:bookmarkStart w:id="1" w:name="_GoBack"/>
                      <w:bookmarkEnd w:id="1"/>
                      <w:r w:rsidRPr="00BC10CD">
                        <w:rPr>
                          <w:rFonts w:ascii="American Typewriter" w:hAnsi="American Typewriter"/>
                          <w:b/>
                          <w:sz w:val="36"/>
                          <w:u w:val="thick"/>
                        </w:rPr>
                        <w:t xml:space="preserve">(PG.       )  </w:t>
                      </w:r>
                    </w:p>
                    <w:p w14:paraId="40146798" w14:textId="77777777" w:rsidR="007F2393" w:rsidRDefault="007F2393" w:rsidP="007F2393"/>
                  </w:txbxContent>
                </v:textbox>
                <w10:wrap type="square"/>
              </v:shape>
            </w:pict>
          </mc:Fallback>
        </mc:AlternateContent>
      </w:r>
    </w:p>
    <w:p w14:paraId="6DED9DCA" w14:textId="7411E8E9" w:rsidR="00B3072F" w:rsidRPr="00B3072F" w:rsidRDefault="00B3072F" w:rsidP="005E6C11">
      <w:pPr>
        <w:spacing w:line="480" w:lineRule="auto"/>
        <w:ind w:left="1080"/>
      </w:pPr>
      <w:r w:rsidRPr="00B3072F">
        <w:rPr>
          <w:b/>
          <w:bCs/>
        </w:rPr>
        <w:t xml:space="preserve">1.2 </w:t>
      </w:r>
      <w:r w:rsidR="00342AAD">
        <w:rPr>
          <w:b/>
          <w:bCs/>
        </w:rPr>
        <w:t>______________________________________________________</w:t>
      </w:r>
      <w:r w:rsidRPr="00B3072F">
        <w:t xml:space="preserve">: </w:t>
      </w:r>
    </w:p>
    <w:p w14:paraId="4FCB351C" w14:textId="079AA3C2" w:rsidR="00B3072F" w:rsidRPr="00B3072F" w:rsidRDefault="00B3072F" w:rsidP="005E6C11">
      <w:pPr>
        <w:numPr>
          <w:ilvl w:val="1"/>
          <w:numId w:val="10"/>
        </w:numPr>
        <w:spacing w:line="480" w:lineRule="auto"/>
      </w:pPr>
      <w:r w:rsidRPr="00B3072F">
        <w:t xml:space="preserve">Facts, observations, </w:t>
      </w:r>
      <w:r w:rsidR="00342AAD">
        <w:t>____________________________________</w:t>
      </w:r>
      <w:r w:rsidRPr="00B3072F">
        <w:t xml:space="preserve">, statistics, etc., that support the argumentative thesis. </w:t>
      </w:r>
    </w:p>
    <w:p w14:paraId="41C14E36" w14:textId="77777777" w:rsidR="00B3072F" w:rsidRPr="003143B2" w:rsidRDefault="00B3072F" w:rsidP="005E6C11">
      <w:pPr>
        <w:spacing w:line="480" w:lineRule="auto"/>
        <w:ind w:left="1800"/>
      </w:pPr>
    </w:p>
    <w:p w14:paraId="2FE23BB2" w14:textId="77777777" w:rsidR="00B3072F" w:rsidRPr="00B3072F" w:rsidRDefault="00B3072F" w:rsidP="005E6C11">
      <w:pPr>
        <w:spacing w:line="480" w:lineRule="auto"/>
        <w:ind w:left="1080"/>
      </w:pPr>
      <w:r w:rsidRPr="00B3072F">
        <w:rPr>
          <w:b/>
          <w:bCs/>
          <w:u w:val="single"/>
        </w:rPr>
        <w:t>1.3 Refutation</w:t>
      </w:r>
      <w:r w:rsidRPr="00B3072F">
        <w:t>:</w:t>
      </w:r>
    </w:p>
    <w:p w14:paraId="1518D97C" w14:textId="6E9BD472" w:rsidR="00B3072F" w:rsidRPr="00B3072F" w:rsidRDefault="00B3072F" w:rsidP="005E6C11">
      <w:pPr>
        <w:numPr>
          <w:ilvl w:val="1"/>
          <w:numId w:val="11"/>
        </w:numPr>
        <w:spacing w:line="480" w:lineRule="auto"/>
      </w:pPr>
      <w:r w:rsidRPr="00B3072F">
        <w:t xml:space="preserve">Because arguments have more than one side, you need to </w:t>
      </w:r>
      <w:r w:rsidR="00342AAD">
        <w:t>__________________________________________________________________________________________________________</w:t>
      </w:r>
    </w:p>
    <w:p w14:paraId="755C17E6" w14:textId="77777777" w:rsidR="00B3072F" w:rsidRPr="00B3072F" w:rsidRDefault="00B3072F" w:rsidP="005E6C11">
      <w:pPr>
        <w:numPr>
          <w:ilvl w:val="1"/>
          <w:numId w:val="11"/>
        </w:numPr>
        <w:spacing w:line="480" w:lineRule="auto"/>
      </w:pPr>
      <w:r w:rsidRPr="00B3072F">
        <w:rPr>
          <w:b/>
          <w:bCs/>
          <w:u w:val="single"/>
        </w:rPr>
        <w:t>Refute</w:t>
      </w:r>
      <w:r w:rsidRPr="00B3072F">
        <w:t xml:space="preserve">: to disprove or call into question the arguments that challenge your position. </w:t>
      </w:r>
    </w:p>
    <w:p w14:paraId="690DD90C" w14:textId="793374FE" w:rsidR="00B3072F" w:rsidRDefault="00B3072F" w:rsidP="005E6C11">
      <w:pPr>
        <w:numPr>
          <w:ilvl w:val="2"/>
          <w:numId w:val="12"/>
        </w:numPr>
        <w:spacing w:line="480" w:lineRule="auto"/>
      </w:pPr>
      <w:r w:rsidRPr="00B3072F">
        <w:t xml:space="preserve">Acknowledges the </w:t>
      </w:r>
      <w:r w:rsidR="00342AAD">
        <w:t>________________________________</w:t>
      </w:r>
      <w:r w:rsidRPr="00B3072F">
        <w:t xml:space="preserve"> or validity of opposing viewpoint then addresses them accordingly. </w:t>
      </w:r>
    </w:p>
    <w:p w14:paraId="219F3581" w14:textId="73D4522D" w:rsidR="00BC10CD" w:rsidRDefault="00BC10CD" w:rsidP="005E6C11">
      <w:pPr>
        <w:numPr>
          <w:ilvl w:val="2"/>
          <w:numId w:val="12"/>
        </w:numPr>
        <w:spacing w:line="480" w:lineRule="auto"/>
      </w:pPr>
      <w:r>
        <w:t xml:space="preserve">Refutation signal words: </w:t>
      </w:r>
    </w:p>
    <w:p w14:paraId="534CA35C" w14:textId="77777777" w:rsidR="00B3072F" w:rsidRPr="00B3072F" w:rsidRDefault="00B3072F" w:rsidP="005E6C11">
      <w:pPr>
        <w:spacing w:line="480" w:lineRule="auto"/>
        <w:ind w:left="2160"/>
      </w:pPr>
    </w:p>
    <w:p w14:paraId="3FF6E205" w14:textId="77777777" w:rsidR="00342AAD" w:rsidRDefault="00B3072F" w:rsidP="005E6C11">
      <w:pPr>
        <w:spacing w:line="480" w:lineRule="auto"/>
        <w:ind w:left="720"/>
      </w:pPr>
      <w:r>
        <w:t xml:space="preserve">      </w:t>
      </w:r>
      <w:r w:rsidRPr="00B3072F">
        <w:t xml:space="preserve">1.4 </w:t>
      </w:r>
      <w:r w:rsidRPr="00B3072F">
        <w:rPr>
          <w:b/>
          <w:bCs/>
        </w:rPr>
        <w:t xml:space="preserve">Concluding Statement: </w:t>
      </w:r>
      <w:r w:rsidRPr="00B3072F">
        <w:t xml:space="preserve">A statement that reinforces </w:t>
      </w:r>
      <w:r w:rsidR="00342AAD">
        <w:t>____________________________________________</w:t>
      </w:r>
    </w:p>
    <w:p w14:paraId="3E23DFE2" w14:textId="0FAEE382" w:rsidR="00B3072F" w:rsidRPr="00B3072F" w:rsidRDefault="00342AAD" w:rsidP="00342AAD">
      <w:pPr>
        <w:spacing w:line="480" w:lineRule="auto"/>
        <w:ind w:left="720" w:firstLine="720"/>
      </w:pPr>
      <w:r>
        <w:t>_______________________________________________________________________________________________________</w:t>
      </w:r>
      <w:r w:rsidR="00B3072F" w:rsidRPr="00B3072F">
        <w:t xml:space="preserve">.   </w:t>
      </w:r>
    </w:p>
    <w:p w14:paraId="0150A451" w14:textId="77777777" w:rsidR="003143B2" w:rsidRDefault="003143B2" w:rsidP="005E6C11">
      <w:pPr>
        <w:spacing w:line="480" w:lineRule="auto"/>
        <w:ind w:left="1080"/>
      </w:pPr>
    </w:p>
    <w:p w14:paraId="4E049595" w14:textId="00608616" w:rsidR="00BC10CD" w:rsidRPr="00BC10CD" w:rsidRDefault="00BC10CD" w:rsidP="005E6C11">
      <w:pPr>
        <w:spacing w:line="480" w:lineRule="auto"/>
        <w:ind w:left="1080"/>
        <w:rPr>
          <w:b/>
        </w:rPr>
      </w:pPr>
      <w:r w:rsidRPr="00342AAD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88A6FD" wp14:editId="1B7DE66E">
            <wp:simplePos x="0" y="0"/>
            <wp:positionH relativeFrom="column">
              <wp:posOffset>228600</wp:posOffset>
            </wp:positionH>
            <wp:positionV relativeFrom="paragraph">
              <wp:posOffset>264795</wp:posOffset>
            </wp:positionV>
            <wp:extent cx="533400" cy="607060"/>
            <wp:effectExtent l="0" t="0" r="0" b="2540"/>
            <wp:wrapTight wrapText="bothSides">
              <wp:wrapPolygon edited="0">
                <wp:start x="0" y="0"/>
                <wp:lineTo x="0" y="20787"/>
                <wp:lineTo x="20571" y="20787"/>
                <wp:lineTo x="20571" y="0"/>
                <wp:lineTo x="0" y="0"/>
              </wp:wrapPolygon>
            </wp:wrapTight>
            <wp:docPr id="4" name="Picture 4" descr="Macintosh HD:Users:veronicaramos:Desktop:Screen Shot 2016-09-25 at 5.27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caramos:Desktop:Screen Shot 2016-09-25 at 5.27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C295B" w14:textId="5123E33C" w:rsidR="00BC10CD" w:rsidRPr="00BC10CD" w:rsidRDefault="00BC10CD" w:rsidP="00BC10CD">
      <w:pPr>
        <w:spacing w:line="276" w:lineRule="auto"/>
        <w:ind w:left="1080"/>
        <w:rPr>
          <w:b/>
        </w:rPr>
      </w:pPr>
      <w:r w:rsidRPr="00BC10CD">
        <w:rPr>
          <w:b/>
        </w:rPr>
        <w:t xml:space="preserve">How is academic argument similar or different to the explanation for argument you provided in your reflection? </w:t>
      </w:r>
    </w:p>
    <w:p w14:paraId="2ACB887D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7711FDE4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0846014D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47FDCA40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6E44CD3E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00ACA8FD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7ADBA65B" w14:textId="77777777" w:rsidR="00BC10CD" w:rsidRPr="00BC10CD" w:rsidRDefault="00BC10CD" w:rsidP="00BC10CD">
      <w:pPr>
        <w:spacing w:line="276" w:lineRule="auto"/>
        <w:ind w:left="1080"/>
        <w:rPr>
          <w:b/>
        </w:rPr>
      </w:pPr>
    </w:p>
    <w:p w14:paraId="5789F6F5" w14:textId="3F91E298" w:rsidR="00BC10CD" w:rsidRPr="00BC10CD" w:rsidRDefault="00BC10CD" w:rsidP="00BC10CD">
      <w:pPr>
        <w:spacing w:line="276" w:lineRule="auto"/>
        <w:ind w:left="1080"/>
        <w:rPr>
          <w:b/>
        </w:rPr>
      </w:pPr>
      <w:r w:rsidRPr="00BC10CD">
        <w:rPr>
          <w:b/>
        </w:rPr>
        <w:t xml:space="preserve">Which of the four pillars do you think will be most helpful when creating your own arguments? Explain why you picked that pillar. </w:t>
      </w:r>
    </w:p>
    <w:sectPr w:rsidR="00BC10CD" w:rsidRPr="00BC10CD" w:rsidSect="00342AAD">
      <w:pgSz w:w="12240" w:h="15840"/>
      <w:pgMar w:top="1152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709"/>
    <w:multiLevelType w:val="hybridMultilevel"/>
    <w:tmpl w:val="19D8EA3E"/>
    <w:lvl w:ilvl="0" w:tplc="E8D0164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EBA88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47C2E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A691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7E69C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EA0BE0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0DCA0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6B7F0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69F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A7AA3"/>
    <w:multiLevelType w:val="hybridMultilevel"/>
    <w:tmpl w:val="189EE51E"/>
    <w:lvl w:ilvl="0" w:tplc="928A4B42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39E69ACE" w:tentative="1">
      <w:start w:val="1"/>
      <w:numFmt w:val="bullet"/>
      <w:lvlText w:val="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C428482" w:tentative="1">
      <w:start w:val="1"/>
      <w:numFmt w:val="bullet"/>
      <w:lvlText w:val="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FA2F008" w:tentative="1">
      <w:start w:val="1"/>
      <w:numFmt w:val="bullet"/>
      <w:lvlText w:val="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19C2434" w:tentative="1">
      <w:start w:val="1"/>
      <w:numFmt w:val="bullet"/>
      <w:lvlText w:val="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223810DA" w:tentative="1">
      <w:start w:val="1"/>
      <w:numFmt w:val="bullet"/>
      <w:lvlText w:val="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9830EA" w:tentative="1">
      <w:start w:val="1"/>
      <w:numFmt w:val="bullet"/>
      <w:lvlText w:val="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E0522E8A" w:tentative="1">
      <w:start w:val="1"/>
      <w:numFmt w:val="bullet"/>
      <w:lvlText w:val="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BDAAD0E8" w:tentative="1">
      <w:start w:val="1"/>
      <w:numFmt w:val="bullet"/>
      <w:lvlText w:val="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DD75C87"/>
    <w:multiLevelType w:val="hybridMultilevel"/>
    <w:tmpl w:val="EB2210F4"/>
    <w:lvl w:ilvl="0" w:tplc="9496C0BE">
      <w:start w:val="1"/>
      <w:numFmt w:val="bullet"/>
      <w:lvlText w:val="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22748"/>
    <w:multiLevelType w:val="hybridMultilevel"/>
    <w:tmpl w:val="454E472C"/>
    <w:lvl w:ilvl="0" w:tplc="D604D90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70B8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7047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407A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A25C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1A6AC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40EC9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3EA8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3906EA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887E89"/>
    <w:multiLevelType w:val="hybridMultilevel"/>
    <w:tmpl w:val="34ECB8E4"/>
    <w:lvl w:ilvl="0" w:tplc="9496C0BE">
      <w:start w:val="1"/>
      <w:numFmt w:val="bullet"/>
      <w:lvlText w:val="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14C4C"/>
    <w:multiLevelType w:val="hybridMultilevel"/>
    <w:tmpl w:val="6A70C10C"/>
    <w:lvl w:ilvl="0" w:tplc="928A4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685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47F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8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A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0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E2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A3213F"/>
    <w:multiLevelType w:val="hybridMultilevel"/>
    <w:tmpl w:val="5C7C563A"/>
    <w:lvl w:ilvl="0" w:tplc="87A0929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E1216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D065F0">
      <w:start w:val="-16395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2724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A4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0505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9CA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CCA6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003A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0348F"/>
    <w:multiLevelType w:val="hybridMultilevel"/>
    <w:tmpl w:val="446C658A"/>
    <w:lvl w:ilvl="0" w:tplc="F64E96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7CD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C52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BFEFD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928A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FA1F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4097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A87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5089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52C235E4"/>
    <w:multiLevelType w:val="hybridMultilevel"/>
    <w:tmpl w:val="39D6481A"/>
    <w:lvl w:ilvl="0" w:tplc="8514E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47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8F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84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E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C1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43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A8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2A712F"/>
    <w:multiLevelType w:val="hybridMultilevel"/>
    <w:tmpl w:val="F1921A92"/>
    <w:lvl w:ilvl="0" w:tplc="9496C0BE">
      <w:start w:val="1"/>
      <w:numFmt w:val="bullet"/>
      <w:lvlText w:val="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DC60BC0">
      <w:start w:val="1"/>
      <w:numFmt w:val="bullet"/>
      <w:lvlText w:val="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124151C" w:tentative="1">
      <w:start w:val="1"/>
      <w:numFmt w:val="bullet"/>
      <w:lvlText w:val="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A8D1D6" w:tentative="1">
      <w:start w:val="1"/>
      <w:numFmt w:val="bullet"/>
      <w:lvlText w:val="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686CEAC" w:tentative="1">
      <w:start w:val="1"/>
      <w:numFmt w:val="bullet"/>
      <w:lvlText w:val="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12E4128" w:tentative="1">
      <w:start w:val="1"/>
      <w:numFmt w:val="bullet"/>
      <w:lvlText w:val="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D65EA2" w:tentative="1">
      <w:start w:val="1"/>
      <w:numFmt w:val="bullet"/>
      <w:lvlText w:val="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CA29520" w:tentative="1">
      <w:start w:val="1"/>
      <w:numFmt w:val="bullet"/>
      <w:lvlText w:val="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D0E24A4" w:tentative="1">
      <w:start w:val="1"/>
      <w:numFmt w:val="bullet"/>
      <w:lvlText w:val="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AD36BE"/>
    <w:multiLevelType w:val="hybridMultilevel"/>
    <w:tmpl w:val="B0F89796"/>
    <w:lvl w:ilvl="0" w:tplc="87A0929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E1216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A4B4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1352724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A492A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0505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9CA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CCA6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003A6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C4646"/>
    <w:multiLevelType w:val="hybridMultilevel"/>
    <w:tmpl w:val="54803356"/>
    <w:lvl w:ilvl="0" w:tplc="F6129832">
      <w:start w:val="1"/>
      <w:numFmt w:val="bullet"/>
      <w:lvlText w:val="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080A9C6">
      <w:start w:val="-1639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B22E2120">
      <w:start w:val="1"/>
      <w:numFmt w:val="bullet"/>
      <w:lvlText w:val="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108F6C">
      <w:start w:val="-16395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B45CD4FE" w:tentative="1">
      <w:start w:val="1"/>
      <w:numFmt w:val="bullet"/>
      <w:lvlText w:val="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AEFA4BEC" w:tentative="1">
      <w:start w:val="1"/>
      <w:numFmt w:val="bullet"/>
      <w:lvlText w:val="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7ECE11A" w:tentative="1">
      <w:start w:val="1"/>
      <w:numFmt w:val="bullet"/>
      <w:lvlText w:val="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3A821550" w:tentative="1">
      <w:start w:val="1"/>
      <w:numFmt w:val="bullet"/>
      <w:lvlText w:val="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FB8E29E0" w:tentative="1">
      <w:start w:val="1"/>
      <w:numFmt w:val="bullet"/>
      <w:lvlText w:val="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F05255E"/>
    <w:multiLevelType w:val="hybridMultilevel"/>
    <w:tmpl w:val="789A3282"/>
    <w:lvl w:ilvl="0" w:tplc="1130E14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69AC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2848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2F008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C2434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810D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9830E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22E8A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AD0E8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2"/>
    <w:rsid w:val="003143B2"/>
    <w:rsid w:val="00342AAD"/>
    <w:rsid w:val="00491678"/>
    <w:rsid w:val="005E6C11"/>
    <w:rsid w:val="007F2393"/>
    <w:rsid w:val="00854303"/>
    <w:rsid w:val="00AC7847"/>
    <w:rsid w:val="00B3072F"/>
    <w:rsid w:val="00BC10CD"/>
    <w:rsid w:val="00C41799"/>
    <w:rsid w:val="00D8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95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C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052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26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6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4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4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85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78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7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061">
          <w:marLeft w:val="26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13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1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7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9812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15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3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941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3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74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6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4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8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167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9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19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35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617</Words>
  <Characters>3522</Characters>
  <Application>Microsoft Macintosh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5</cp:revision>
  <dcterms:created xsi:type="dcterms:W3CDTF">2016-09-25T21:00:00Z</dcterms:created>
  <dcterms:modified xsi:type="dcterms:W3CDTF">2016-09-25T21:51:00Z</dcterms:modified>
</cp:coreProperties>
</file>